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9F15B" w14:textId="77777777" w:rsidR="00E274D4" w:rsidRPr="00134290" w:rsidRDefault="00134290" w:rsidP="00134290">
      <w:pPr>
        <w:jc w:val="center"/>
        <w:rPr>
          <w:sz w:val="28"/>
          <w:szCs w:val="28"/>
          <w:lang w:eastAsia="zh-CN"/>
        </w:rPr>
      </w:pPr>
      <w:r w:rsidRPr="00134290">
        <w:rPr>
          <w:rFonts w:hint="eastAsia"/>
          <w:sz w:val="28"/>
          <w:szCs w:val="28"/>
          <w:lang w:eastAsia="zh-CN"/>
        </w:rPr>
        <w:t>「機械</w:t>
      </w:r>
      <w:r w:rsidR="00A21F47" w:rsidRPr="00A21F47">
        <w:rPr>
          <w:rFonts w:hint="eastAsia"/>
          <w:sz w:val="28"/>
          <w:szCs w:val="28"/>
          <w:lang w:eastAsia="zh-CN"/>
        </w:rPr>
        <w:t>要素</w:t>
      </w:r>
      <w:r w:rsidRPr="00134290">
        <w:rPr>
          <w:rFonts w:hint="eastAsia"/>
          <w:sz w:val="28"/>
          <w:szCs w:val="28"/>
          <w:lang w:eastAsia="zh-CN"/>
        </w:rPr>
        <w:t>」宿題（第</w:t>
      </w:r>
      <w:r w:rsidR="00D15F48">
        <w:rPr>
          <w:rFonts w:hint="eastAsia"/>
          <w:sz w:val="28"/>
          <w:szCs w:val="28"/>
        </w:rPr>
        <w:t>三</w:t>
      </w:r>
      <w:r w:rsidRPr="00134290">
        <w:rPr>
          <w:rFonts w:hint="eastAsia"/>
          <w:sz w:val="28"/>
          <w:szCs w:val="28"/>
          <w:lang w:eastAsia="zh-CN"/>
        </w:rPr>
        <w:t>回目）</w:t>
      </w:r>
    </w:p>
    <w:p w14:paraId="5776FDB4" w14:textId="77777777" w:rsidR="001A30C4" w:rsidRDefault="001A30C4"/>
    <w:p w14:paraId="27F0FD0B" w14:textId="662FEBD3" w:rsidR="00134290" w:rsidRDefault="00134290">
      <w:pPr>
        <w:rPr>
          <w:lang w:eastAsia="zh-CN"/>
        </w:rPr>
      </w:pPr>
      <w:r>
        <w:rPr>
          <w:rFonts w:hint="eastAsia"/>
          <w:lang w:eastAsia="zh-CN"/>
        </w:rPr>
        <w:t>学生番号：</w:t>
      </w:r>
      <w:r w:rsidRPr="00134290">
        <w:rPr>
          <w:rFonts w:hint="eastAsia"/>
          <w:u w:val="single"/>
          <w:lang w:eastAsia="zh-CN"/>
        </w:rPr>
        <w:t xml:space="preserve">　　　　　　　　　　</w:t>
      </w:r>
      <w:r>
        <w:rPr>
          <w:rFonts w:hint="eastAsia"/>
          <w:lang w:eastAsia="zh-CN"/>
        </w:rPr>
        <w:t xml:space="preserve">　　　　　　　　　氏名：</w:t>
      </w:r>
      <w:r w:rsidRPr="00134290">
        <w:rPr>
          <w:rFonts w:hint="eastAsia"/>
          <w:u w:val="single"/>
          <w:lang w:eastAsia="zh-CN"/>
        </w:rPr>
        <w:t xml:space="preserve">　　　　　　　　　　　　</w:t>
      </w:r>
    </w:p>
    <w:p w14:paraId="6328640A" w14:textId="77777777" w:rsidR="00134290" w:rsidRDefault="00134290">
      <w:pPr>
        <w:rPr>
          <w:lang w:eastAsia="zh-CN"/>
        </w:rPr>
      </w:pPr>
    </w:p>
    <w:p w14:paraId="1F92B3B1" w14:textId="77777777" w:rsidR="00141D9A" w:rsidRPr="00BC725B" w:rsidRDefault="00141D9A" w:rsidP="00141D9A">
      <w:pPr>
        <w:numPr>
          <w:ilvl w:val="0"/>
          <w:numId w:val="1"/>
        </w:numPr>
        <w:rPr>
          <w:rFonts w:ascii="ＭＳ 明朝" w:hAnsi="ＭＳ 明朝"/>
          <w:szCs w:val="21"/>
        </w:rPr>
      </w:pPr>
      <w:r w:rsidRPr="00BC725B">
        <w:rPr>
          <w:rFonts w:ascii="ＭＳ 明朝" w:hAnsi="ＭＳ 明朝" w:hint="eastAsia"/>
          <w:szCs w:val="21"/>
        </w:rPr>
        <w:t>軸と歯車の締結はどんな方法があるか？各方法の特徴を説明せよ。</w:t>
      </w:r>
    </w:p>
    <w:p w14:paraId="5A0461E5" w14:textId="77777777" w:rsidR="00141D9A" w:rsidRPr="00141D9A" w:rsidRDefault="00141D9A" w:rsidP="00141D9A">
      <w:pPr>
        <w:rPr>
          <w:rFonts w:ascii="ＭＳ 明朝" w:hAnsi="ＭＳ 明朝"/>
          <w:szCs w:val="21"/>
        </w:rPr>
      </w:pPr>
    </w:p>
    <w:p w14:paraId="752C6ACD" w14:textId="77777777" w:rsidR="00141D9A" w:rsidRPr="00BC725B" w:rsidRDefault="00141D9A" w:rsidP="00141D9A">
      <w:pPr>
        <w:numPr>
          <w:ilvl w:val="0"/>
          <w:numId w:val="1"/>
        </w:numPr>
        <w:rPr>
          <w:rFonts w:ascii="ＭＳ 明朝" w:hAnsi="ＭＳ 明朝"/>
          <w:szCs w:val="21"/>
        </w:rPr>
      </w:pPr>
      <w:r w:rsidRPr="00BC725B">
        <w:rPr>
          <w:rFonts w:ascii="ＭＳ 明朝" w:hAnsi="ＭＳ 明朝" w:hint="eastAsia"/>
          <w:szCs w:val="21"/>
        </w:rPr>
        <w:t>直径d=10mm、長さL=1mの鋼の丸棒にP=1tonの引張荷重を加えた</w:t>
      </w:r>
      <w:r w:rsidR="00CE22F9">
        <w:rPr>
          <w:rFonts w:ascii="ＭＳ 明朝" w:hAnsi="ＭＳ 明朝" w:hint="eastAsia"/>
          <w:szCs w:val="21"/>
        </w:rPr>
        <w:t>時に、</w:t>
      </w:r>
      <w:r w:rsidRPr="00BC725B">
        <w:rPr>
          <w:rFonts w:ascii="ＭＳ 明朝" w:hAnsi="ＭＳ 明朝" w:hint="eastAsia"/>
          <w:szCs w:val="21"/>
        </w:rPr>
        <w:t>材料に生じた応力と伸びを計算せよ。また材質をアルミニウムに変更したらどうなるか</w:t>
      </w:r>
      <w:r w:rsidR="00CE22F9">
        <w:rPr>
          <w:rFonts w:ascii="ＭＳ 明朝" w:hAnsi="ＭＳ 明朝" w:hint="eastAsia"/>
          <w:szCs w:val="21"/>
        </w:rPr>
        <w:t>を説明せよ</w:t>
      </w:r>
      <w:r w:rsidRPr="00BC725B">
        <w:rPr>
          <w:rFonts w:ascii="ＭＳ 明朝" w:hAnsi="ＭＳ 明朝" w:hint="eastAsia"/>
          <w:szCs w:val="21"/>
        </w:rPr>
        <w:t>。</w:t>
      </w:r>
      <w:r w:rsidR="00CE22F9">
        <w:rPr>
          <w:rFonts w:ascii="ＭＳ 明朝" w:hAnsi="ＭＳ 明朝" w:hint="eastAsia"/>
          <w:szCs w:val="21"/>
        </w:rPr>
        <w:t>ただし、</w:t>
      </w:r>
      <w:r w:rsidRPr="00BC725B">
        <w:rPr>
          <w:rFonts w:ascii="ＭＳ 明朝" w:hAnsi="ＭＳ 明朝" w:hint="eastAsia"/>
          <w:szCs w:val="21"/>
        </w:rPr>
        <w:t>応力単位</w:t>
      </w:r>
      <w:r w:rsidR="00CE22F9">
        <w:rPr>
          <w:rFonts w:ascii="ＭＳ 明朝" w:hAnsi="ＭＳ 明朝" w:hint="eastAsia"/>
          <w:szCs w:val="21"/>
        </w:rPr>
        <w:t>を</w:t>
      </w:r>
      <w:r w:rsidRPr="00BC725B">
        <w:rPr>
          <w:rFonts w:ascii="ＭＳ 明朝" w:hAnsi="ＭＳ 明朝" w:hint="eastAsia"/>
          <w:szCs w:val="21"/>
        </w:rPr>
        <w:t>MPa、伸びの単位</w:t>
      </w:r>
      <w:r w:rsidR="00CE22F9">
        <w:rPr>
          <w:rFonts w:ascii="ＭＳ 明朝" w:hAnsi="ＭＳ 明朝" w:hint="eastAsia"/>
          <w:szCs w:val="21"/>
        </w:rPr>
        <w:t>を</w:t>
      </w:r>
      <w:r w:rsidRPr="00BC725B">
        <w:rPr>
          <w:rFonts w:ascii="ＭＳ 明朝" w:hAnsi="ＭＳ 明朝" w:hint="eastAsia"/>
          <w:szCs w:val="21"/>
        </w:rPr>
        <w:t>cm</w:t>
      </w:r>
      <w:r w:rsidR="00CE22F9">
        <w:rPr>
          <w:rFonts w:ascii="ＭＳ 明朝" w:hAnsi="ＭＳ 明朝" w:hint="eastAsia"/>
          <w:szCs w:val="21"/>
        </w:rPr>
        <w:t>、</w:t>
      </w:r>
      <w:r w:rsidRPr="00BC725B">
        <w:rPr>
          <w:rFonts w:ascii="ＭＳ 明朝" w:hAnsi="ＭＳ 明朝" w:hint="eastAsia"/>
          <w:szCs w:val="21"/>
        </w:rPr>
        <w:t>鋼のヤング率</w:t>
      </w:r>
      <w:r w:rsidR="00CE22F9">
        <w:rPr>
          <w:rFonts w:ascii="ＭＳ 明朝" w:hAnsi="ＭＳ 明朝" w:hint="eastAsia"/>
          <w:szCs w:val="21"/>
        </w:rPr>
        <w:t>を</w:t>
      </w:r>
      <w:r w:rsidRPr="00BC725B">
        <w:rPr>
          <w:rFonts w:ascii="ＭＳ 明朝" w:hAnsi="ＭＳ 明朝" w:hint="eastAsia"/>
          <w:szCs w:val="21"/>
        </w:rPr>
        <w:t>E=2,100,000kgf/cm</w:t>
      </w:r>
      <w:r w:rsidRPr="00BC725B">
        <w:rPr>
          <w:rFonts w:ascii="ＭＳ 明朝" w:hAnsi="ＭＳ 明朝" w:hint="eastAsia"/>
          <w:szCs w:val="21"/>
          <w:vertAlign w:val="superscript"/>
        </w:rPr>
        <w:t>2</w:t>
      </w:r>
      <w:r w:rsidR="00CE22F9">
        <w:rPr>
          <w:rFonts w:ascii="ＭＳ 明朝" w:hAnsi="ＭＳ 明朝" w:hint="eastAsia"/>
          <w:szCs w:val="21"/>
        </w:rPr>
        <w:t>とする。</w:t>
      </w:r>
      <w:r w:rsidRPr="00BC725B">
        <w:rPr>
          <w:rFonts w:ascii="ＭＳ 明朝" w:hAnsi="ＭＳ 明朝" w:hint="eastAsia"/>
          <w:szCs w:val="21"/>
        </w:rPr>
        <w:t>アルミニウムのヤング率Eは鋼</w:t>
      </w:r>
      <w:r w:rsidR="00CE22F9">
        <w:rPr>
          <w:rFonts w:ascii="ＭＳ 明朝" w:hAnsi="ＭＳ 明朝" w:hint="eastAsia"/>
          <w:szCs w:val="21"/>
        </w:rPr>
        <w:t>の約</w:t>
      </w:r>
      <w:r w:rsidRPr="00BC725B">
        <w:rPr>
          <w:rFonts w:ascii="ＭＳ 明朝" w:hAnsi="ＭＳ 明朝" w:hint="eastAsia"/>
          <w:szCs w:val="21"/>
        </w:rPr>
        <w:t>1/3である。</w:t>
      </w:r>
    </w:p>
    <w:p w14:paraId="440A27CB" w14:textId="77777777" w:rsidR="00141D9A" w:rsidRPr="00BC725B" w:rsidRDefault="00141D9A" w:rsidP="00141D9A">
      <w:pPr>
        <w:ind w:firstLineChars="150" w:firstLine="315"/>
        <w:rPr>
          <w:rFonts w:ascii="ＭＳ 明朝" w:hAnsi="ＭＳ 明朝"/>
          <w:szCs w:val="21"/>
        </w:rPr>
      </w:pPr>
      <w:r w:rsidRPr="00BC725B">
        <w:rPr>
          <w:rFonts w:ascii="ＭＳ 明朝" w:hAnsi="ＭＳ 明朝" w:hint="eastAsia"/>
          <w:szCs w:val="21"/>
        </w:rPr>
        <w:t>「ヒント：次に示す公式を理解し、これらの式を使いなさい</w:t>
      </w:r>
      <w:r>
        <w:rPr>
          <w:rFonts w:ascii="ＭＳ 明朝" w:hAnsi="ＭＳ 明朝" w:hint="eastAsia"/>
          <w:szCs w:val="21"/>
        </w:rPr>
        <w:t>」</w:t>
      </w:r>
    </w:p>
    <w:p w14:paraId="54A5712F" w14:textId="77777777" w:rsidR="00141D9A" w:rsidRPr="00BC725B" w:rsidRDefault="00141D9A" w:rsidP="00141D9A">
      <w:pPr>
        <w:ind w:firstLineChars="300" w:firstLine="630"/>
        <w:jc w:val="center"/>
        <w:rPr>
          <w:rFonts w:ascii="ＭＳ 明朝" w:hAnsi="ＭＳ 明朝"/>
          <w:szCs w:val="21"/>
        </w:rPr>
      </w:pPr>
      <w:r w:rsidRPr="00BC725B">
        <w:rPr>
          <w:rFonts w:ascii="ＭＳ 明朝" w:hAnsi="ＭＳ 明朝"/>
          <w:position w:val="-24"/>
          <w:szCs w:val="21"/>
        </w:rPr>
        <w:object w:dxaOrig="680" w:dyaOrig="620" w14:anchorId="235F7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o:ole="">
            <v:imagedata r:id="rId7" o:title=""/>
          </v:shape>
          <o:OLEObject Type="Embed" ProgID="Equation.3" ShapeID="_x0000_i1025" DrawAspect="Content" ObjectID="_1728718543" r:id="rId8"/>
        </w:object>
      </w:r>
      <w:r w:rsidRPr="00BC725B">
        <w:rPr>
          <w:rFonts w:ascii="ＭＳ 明朝" w:hAnsi="ＭＳ 明朝" w:hint="eastAsia"/>
          <w:szCs w:val="21"/>
        </w:rPr>
        <w:t xml:space="preserve">  (1)　　　　　　　</w:t>
      </w:r>
      <w:r w:rsidRPr="00BC725B">
        <w:rPr>
          <w:rFonts w:ascii="ＭＳ 明朝" w:hAnsi="ＭＳ 明朝"/>
          <w:position w:val="-6"/>
          <w:szCs w:val="21"/>
        </w:rPr>
        <w:object w:dxaOrig="760" w:dyaOrig="279" w14:anchorId="1F74AA86">
          <v:shape id="_x0000_i1026" type="#_x0000_t75" style="width:39pt;height:18.75pt" o:ole="">
            <v:imagedata r:id="rId9" o:title=""/>
          </v:shape>
          <o:OLEObject Type="Embed" ProgID="Equation.3" ShapeID="_x0000_i1026" DrawAspect="Content" ObjectID="_1728718544" r:id="rId10"/>
        </w:object>
      </w:r>
      <w:r w:rsidRPr="00BC725B">
        <w:rPr>
          <w:rFonts w:ascii="ＭＳ 明朝" w:hAnsi="ＭＳ 明朝" w:hint="eastAsia"/>
          <w:szCs w:val="21"/>
        </w:rPr>
        <w:t xml:space="preserve">　(2) 　　　　　　　</w:t>
      </w:r>
      <w:r w:rsidRPr="00BC725B">
        <w:rPr>
          <w:rFonts w:ascii="ＭＳ 明朝" w:hAnsi="ＭＳ 明朝"/>
          <w:position w:val="-24"/>
          <w:szCs w:val="21"/>
        </w:rPr>
        <w:object w:dxaOrig="760" w:dyaOrig="620" w14:anchorId="59BEA26E">
          <v:shape id="_x0000_i1027" type="#_x0000_t75" style="width:42pt;height:35.25pt" o:ole="" o:allowoverlap="f">
            <v:imagedata r:id="rId11" o:title=""/>
          </v:shape>
          <o:OLEObject Type="Embed" ProgID="Equation.3" ShapeID="_x0000_i1027" DrawAspect="Content" ObjectID="_1728718545" r:id="rId12"/>
        </w:object>
      </w:r>
      <w:r w:rsidRPr="00BC725B">
        <w:rPr>
          <w:rFonts w:ascii="ＭＳ 明朝" w:hAnsi="ＭＳ 明朝" w:hint="eastAsia"/>
          <w:szCs w:val="21"/>
        </w:rPr>
        <w:t xml:space="preserve">   (3)</w:t>
      </w:r>
    </w:p>
    <w:p w14:paraId="69F3FB21" w14:textId="77777777" w:rsidR="00141D9A" w:rsidRPr="00BC725B" w:rsidRDefault="00141D9A" w:rsidP="00141D9A">
      <w:pPr>
        <w:ind w:firstLineChars="300" w:firstLine="630"/>
        <w:rPr>
          <w:rFonts w:ascii="ＭＳ 明朝" w:hAnsi="ＭＳ 明朝"/>
          <w:szCs w:val="21"/>
        </w:rPr>
      </w:pPr>
    </w:p>
    <w:p w14:paraId="4FF5FFC6" w14:textId="77777777" w:rsidR="00141D9A" w:rsidRPr="00BC725B" w:rsidRDefault="00141D9A" w:rsidP="00141D9A">
      <w:pPr>
        <w:numPr>
          <w:ilvl w:val="0"/>
          <w:numId w:val="1"/>
        </w:numPr>
        <w:rPr>
          <w:rFonts w:ascii="ＭＳ 明朝" w:hAnsi="ＭＳ 明朝"/>
          <w:szCs w:val="21"/>
        </w:rPr>
      </w:pPr>
      <w:r>
        <w:rPr>
          <w:rFonts w:ascii="ＭＳ 明朝" w:hAnsi="ＭＳ 明朝" w:hint="eastAsia"/>
          <w:szCs w:val="21"/>
        </w:rPr>
        <w:t>図</w:t>
      </w:r>
      <w:r w:rsidR="008119BB">
        <w:rPr>
          <w:rFonts w:ascii="ＭＳ 明朝" w:hAnsi="ＭＳ 明朝" w:hint="eastAsia"/>
          <w:szCs w:val="21"/>
        </w:rPr>
        <w:t>１</w:t>
      </w:r>
      <w:r>
        <w:rPr>
          <w:rFonts w:ascii="ＭＳ 明朝" w:hAnsi="ＭＳ 明朝" w:hint="eastAsia"/>
          <w:szCs w:val="21"/>
        </w:rPr>
        <w:t>に示す</w:t>
      </w:r>
      <w:r w:rsidRPr="00BC725B">
        <w:rPr>
          <w:rFonts w:ascii="ＭＳ 明朝" w:hAnsi="ＭＳ 明朝" w:hint="eastAsia"/>
          <w:szCs w:val="21"/>
        </w:rPr>
        <w:t>間隔L=50cmの平行な壁の間にd=5cmの鋼製の丸棒が挟まれている。丸棒の温度をt</w:t>
      </w:r>
      <w:r w:rsidRPr="008119BB">
        <w:rPr>
          <w:rFonts w:ascii="ＭＳ 明朝" w:hAnsi="ＭＳ 明朝" w:hint="eastAsia"/>
          <w:szCs w:val="21"/>
          <w:vertAlign w:val="subscript"/>
        </w:rPr>
        <w:t>0</w:t>
      </w:r>
      <w:r w:rsidRPr="00BC725B">
        <w:rPr>
          <w:rFonts w:ascii="ＭＳ 明朝" w:hAnsi="ＭＳ 明朝" w:hint="eastAsia"/>
          <w:szCs w:val="21"/>
        </w:rPr>
        <w:t>=15°からt=100°に上昇させた時、棒が壁に及ぼす力と棒に生じる圧縮応力を求めよ。ただし、鋼の膨張係数をa=11×10</w:t>
      </w:r>
      <w:r w:rsidRPr="00BC725B">
        <w:rPr>
          <w:rFonts w:ascii="ＭＳ 明朝" w:hAnsi="ＭＳ 明朝" w:hint="eastAsia"/>
          <w:szCs w:val="21"/>
          <w:vertAlign w:val="superscript"/>
        </w:rPr>
        <w:t>-6</w:t>
      </w:r>
      <w:r w:rsidRPr="00BC725B">
        <w:rPr>
          <w:rFonts w:ascii="ＭＳ 明朝" w:hAnsi="ＭＳ 明朝" w:hint="eastAsia"/>
          <w:szCs w:val="21"/>
        </w:rPr>
        <w:t>/℃とする。</w:t>
      </w:r>
    </w:p>
    <w:p w14:paraId="2B622027" w14:textId="77777777" w:rsidR="00141D9A" w:rsidRPr="00BC725B" w:rsidRDefault="00141D9A" w:rsidP="00141D9A">
      <w:pPr>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59264" behindDoc="0" locked="0" layoutInCell="1" allowOverlap="1" wp14:anchorId="016A484E" wp14:editId="656492DA">
                <wp:simplePos x="0" y="0"/>
                <wp:positionH relativeFrom="column">
                  <wp:posOffset>2083435</wp:posOffset>
                </wp:positionH>
                <wp:positionV relativeFrom="paragraph">
                  <wp:posOffset>57150</wp:posOffset>
                </wp:positionV>
                <wp:extent cx="1837690" cy="727075"/>
                <wp:effectExtent l="0" t="0" r="29210" b="349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27075"/>
                          <a:chOff x="4415" y="13802"/>
                          <a:chExt cx="2894" cy="1145"/>
                        </a:xfrm>
                      </wpg:grpSpPr>
                      <wps:wsp>
                        <wps:cNvPr id="3" name="Rectangle 3"/>
                        <wps:cNvSpPr>
                          <a:spLocks noChangeArrowheads="1"/>
                        </wps:cNvSpPr>
                        <wps:spPr bwMode="auto">
                          <a:xfrm>
                            <a:off x="4667" y="13955"/>
                            <a:ext cx="2391" cy="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Line 4"/>
                        <wps:cNvCnPr/>
                        <wps:spPr bwMode="auto">
                          <a:xfrm>
                            <a:off x="4667" y="13802"/>
                            <a:ext cx="0" cy="10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flipV="1">
                            <a:off x="4415" y="13878"/>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flipV="1">
                            <a:off x="4415" y="14107"/>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flipV="1">
                            <a:off x="4415" y="14336"/>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flipV="1">
                            <a:off x="4415" y="14565"/>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flipV="1">
                            <a:off x="4415" y="14794"/>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7058" y="13802"/>
                            <a:ext cx="0" cy="10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flipV="1">
                            <a:off x="7058" y="14641"/>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flipV="1">
                            <a:off x="7058" y="13802"/>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flipV="1">
                            <a:off x="7058" y="14031"/>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flipV="1">
                            <a:off x="7058" y="14260"/>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flipV="1">
                            <a:off x="7058" y="14456"/>
                            <a:ext cx="251"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4667" y="14827"/>
                            <a:ext cx="239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5674" y="13955"/>
                            <a:ext cx="0" cy="61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Text Box 18"/>
                        <wps:cNvSpPr txBox="1">
                          <a:spLocks noChangeArrowheads="1"/>
                        </wps:cNvSpPr>
                        <wps:spPr bwMode="auto">
                          <a:xfrm>
                            <a:off x="5767" y="14548"/>
                            <a:ext cx="57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BE17" w14:textId="77777777" w:rsidR="00141D9A" w:rsidRDefault="00141D9A" w:rsidP="00141D9A">
                              <w:r>
                                <w:rPr>
                                  <w:rFonts w:hint="eastAsia"/>
                                </w:rPr>
                                <w:t>L</w:t>
                              </w:r>
                            </w:p>
                          </w:txbxContent>
                        </wps:txbx>
                        <wps:bodyPr rot="0" vert="horz" wrap="square" lIns="74295" tIns="8890" rIns="74295" bIns="8890" anchor="t" anchorCtr="0" upright="1">
                          <a:noAutofit/>
                        </wps:bodyPr>
                      </wps:wsp>
                      <wps:wsp>
                        <wps:cNvPr id="19" name="Text Box 19"/>
                        <wps:cNvSpPr txBox="1">
                          <a:spLocks noChangeArrowheads="1"/>
                        </wps:cNvSpPr>
                        <wps:spPr bwMode="auto">
                          <a:xfrm>
                            <a:off x="5377" y="14075"/>
                            <a:ext cx="37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FACD" w14:textId="77777777" w:rsidR="00141D9A" w:rsidRDefault="00141D9A" w:rsidP="00141D9A">
                              <w:r>
                                <w:rPr>
                                  <w:rFonts w:hint="eastAsia"/>
                                </w:rPr>
                                <w: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A484E" id="グループ化 2" o:spid="_x0000_s1026" style="position:absolute;left:0;text-align:left;margin-left:164.05pt;margin-top:4.5pt;width:144.7pt;height:57.25pt;z-index:251659264" coordorigin="4415,13802" coordsize="2894,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">
                <v:rect id="Rectangle 3" o:spid="_x0000_s1027" style="position:absolute;left:4667;top:13955;width:239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line id="Line 4" o:spid="_x0000_s1028" style="position:absolute;visibility:visible;mso-wrap-style:square" from="4667,13802" to="4667,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flip:y;visibility:visible;mso-wrap-style:square" from="4415,13878" to="4666,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6" o:spid="_x0000_s1030" style="position:absolute;flip:y;visibility:visible;mso-wrap-style:square" from="4415,14107" to="466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7" o:spid="_x0000_s1031" style="position:absolute;flip:y;visibility:visible;mso-wrap-style:square" from="4415,14336" to="4666,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8" o:spid="_x0000_s1032" style="position:absolute;flip:y;visibility:visible;mso-wrap-style:square" from="4415,14565" to="4666,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 o:spid="_x0000_s1033" style="position:absolute;flip:y;visibility:visible;mso-wrap-style:square" from="4415,14794" to="4666,14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0" o:spid="_x0000_s1034" style="position:absolute;visibility:visible;mso-wrap-style:square" from="7058,13802" to="7058,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 o:spid="_x0000_s1035" style="position:absolute;flip:y;visibility:visible;mso-wrap-style:square" from="7058,14641" to="7309,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2" o:spid="_x0000_s1036" style="position:absolute;flip:y;visibility:visible;mso-wrap-style:square" from="7058,13802" to="7309,1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3" o:spid="_x0000_s1037" style="position:absolute;flip:y;visibility:visible;mso-wrap-style:square" from="7058,14031" to="7309,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4" o:spid="_x0000_s1038" style="position:absolute;flip:y;visibility:visible;mso-wrap-style:square" from="7058,14260" to="7309,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5" o:spid="_x0000_s1039" style="position:absolute;flip:y;visibility:visible;mso-wrap-style:square" from="7058,14456" to="7309,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6" o:spid="_x0000_s1040" style="position:absolute;visibility:visible;mso-wrap-style:square" from="4667,14827" to="7058,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">
                  <v:stroke startarrow="block" endarrow="block"/>
                </v:line>
                <v:line id="Line 17" o:spid="_x0000_s1041" style="position:absolute;visibility:visible;mso-wrap-style:square" from="5674,13955" to="5674,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18" o:spid="_x0000_s1042" type="#_x0000_t202" style="position:absolute;left:5767;top:14548;width:578;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4B3CBE17" w14:textId="77777777" w:rsidR="00141D9A" w:rsidRDefault="00141D9A" w:rsidP="00141D9A">
                        <w:r>
                          <w:rPr>
                            <w:rFonts w:hint="eastAsia"/>
                          </w:rPr>
                          <w:t>L</w:t>
                        </w:r>
                      </w:p>
                    </w:txbxContent>
                  </v:textbox>
                </v:shape>
                <v:shape id="Text Box 19" o:spid="_x0000_s1043" type="#_x0000_t202" style="position:absolute;left:5377;top:14075;width:379;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0AF0FACD" w14:textId="77777777" w:rsidR="00141D9A" w:rsidRDefault="00141D9A" w:rsidP="00141D9A">
                        <w:r>
                          <w:rPr>
                            <w:rFonts w:hint="eastAsia"/>
                          </w:rPr>
                          <w:t>d</w:t>
                        </w:r>
                      </w:p>
                    </w:txbxContent>
                  </v:textbox>
                </v:shape>
              </v:group>
            </w:pict>
          </mc:Fallback>
        </mc:AlternateContent>
      </w:r>
    </w:p>
    <w:p w14:paraId="6E784E1C" w14:textId="77777777" w:rsidR="00141D9A" w:rsidRPr="00BC725B" w:rsidRDefault="00141D9A" w:rsidP="00141D9A">
      <w:pPr>
        <w:rPr>
          <w:rFonts w:ascii="ＭＳ 明朝" w:hAnsi="ＭＳ 明朝"/>
          <w:szCs w:val="21"/>
        </w:rPr>
      </w:pPr>
    </w:p>
    <w:p w14:paraId="18596F20" w14:textId="77777777" w:rsidR="00141D9A" w:rsidRPr="00BC725B" w:rsidRDefault="00141D9A" w:rsidP="00141D9A">
      <w:pPr>
        <w:rPr>
          <w:rFonts w:ascii="ＭＳ 明朝" w:hAnsi="ＭＳ 明朝"/>
          <w:szCs w:val="21"/>
        </w:rPr>
      </w:pPr>
    </w:p>
    <w:p w14:paraId="3A08E848" w14:textId="77777777" w:rsidR="00141D9A" w:rsidRPr="00BC725B" w:rsidRDefault="00141D9A" w:rsidP="00141D9A">
      <w:pPr>
        <w:rPr>
          <w:rFonts w:ascii="ＭＳ 明朝" w:hAnsi="ＭＳ 明朝"/>
          <w:szCs w:val="21"/>
        </w:rPr>
      </w:pPr>
    </w:p>
    <w:p w14:paraId="02C3DAD7" w14:textId="77777777" w:rsidR="00141D9A" w:rsidRDefault="00141D9A" w:rsidP="00D94C44">
      <w:pPr>
        <w:jc w:val="center"/>
        <w:rPr>
          <w:rFonts w:ascii="ＭＳ 明朝" w:hAnsi="ＭＳ 明朝"/>
          <w:szCs w:val="21"/>
        </w:rPr>
      </w:pPr>
      <w:r w:rsidRPr="00BC725B">
        <w:rPr>
          <w:rFonts w:ascii="ＭＳ 明朝" w:hAnsi="ＭＳ 明朝" w:hint="eastAsia"/>
          <w:szCs w:val="21"/>
        </w:rPr>
        <w:t>図</w:t>
      </w:r>
      <w:r w:rsidR="008119BB">
        <w:rPr>
          <w:rFonts w:ascii="ＭＳ 明朝" w:hAnsi="ＭＳ 明朝" w:hint="eastAsia"/>
          <w:szCs w:val="21"/>
        </w:rPr>
        <w:t>１</w:t>
      </w:r>
    </w:p>
    <w:p w14:paraId="2EAF24ED" w14:textId="77777777" w:rsidR="00EF6832" w:rsidRDefault="00EF6832" w:rsidP="00D94C44">
      <w:pPr>
        <w:jc w:val="center"/>
        <w:rPr>
          <w:rFonts w:ascii="ＭＳ 明朝" w:hAnsi="ＭＳ 明朝"/>
          <w:szCs w:val="21"/>
        </w:rPr>
      </w:pPr>
    </w:p>
    <w:p w14:paraId="10286222" w14:textId="77777777" w:rsidR="00141D9A" w:rsidRPr="00BC725B" w:rsidRDefault="00141D9A" w:rsidP="002A09D0">
      <w:pPr>
        <w:numPr>
          <w:ilvl w:val="0"/>
          <w:numId w:val="1"/>
        </w:numPr>
        <w:rPr>
          <w:rFonts w:ascii="ＭＳ 明朝" w:hAnsi="ＭＳ 明朝"/>
          <w:szCs w:val="21"/>
        </w:rPr>
      </w:pPr>
      <w:r w:rsidRPr="00BC725B">
        <w:rPr>
          <w:rFonts w:ascii="ＭＳ 明朝" w:hAnsi="ＭＳ 明朝" w:hint="eastAsia"/>
          <w:szCs w:val="21"/>
        </w:rPr>
        <w:t>図</w:t>
      </w:r>
      <w:r w:rsidR="008119BB">
        <w:rPr>
          <w:rFonts w:ascii="ＭＳ 明朝" w:hAnsi="ＭＳ 明朝" w:hint="eastAsia"/>
          <w:szCs w:val="21"/>
        </w:rPr>
        <w:t>２</w:t>
      </w:r>
      <w:r w:rsidRPr="00BC725B">
        <w:rPr>
          <w:rFonts w:ascii="ＭＳ 明朝" w:hAnsi="ＭＳ 明朝" w:hint="eastAsia"/>
          <w:szCs w:val="21"/>
        </w:rPr>
        <w:t>に示す中空</w:t>
      </w:r>
      <w:r w:rsidR="00EA4A43">
        <w:rPr>
          <w:rFonts w:ascii="ＭＳ 明朝" w:hAnsi="ＭＳ 明朝" w:hint="eastAsia"/>
          <w:szCs w:val="21"/>
        </w:rPr>
        <w:t>軸に曲げモーメント</w:t>
      </w:r>
      <w:r w:rsidRPr="00BC725B">
        <w:rPr>
          <w:rFonts w:ascii="ＭＳ 明朝" w:hAnsi="ＭＳ 明朝" w:hint="eastAsia"/>
          <w:szCs w:val="21"/>
        </w:rPr>
        <w:t>M=250Nm、</w:t>
      </w:r>
      <w:r w:rsidR="00EA4A43">
        <w:rPr>
          <w:rFonts w:ascii="ＭＳ 明朝" w:hAnsi="ＭＳ 明朝" w:hint="eastAsia"/>
          <w:szCs w:val="21"/>
        </w:rPr>
        <w:t>トルク</w:t>
      </w:r>
      <w:r w:rsidRPr="00BC725B">
        <w:rPr>
          <w:rFonts w:ascii="ＭＳ 明朝" w:hAnsi="ＭＳ 明朝" w:hint="eastAsia"/>
          <w:szCs w:val="21"/>
        </w:rPr>
        <w:t>T=300Nm、</w:t>
      </w:r>
      <w:r w:rsidR="00EA4A43">
        <w:rPr>
          <w:rFonts w:ascii="ＭＳ 明朝" w:hAnsi="ＭＳ 明朝" w:hint="eastAsia"/>
          <w:szCs w:val="21"/>
        </w:rPr>
        <w:t>引っ張り荷重</w:t>
      </w:r>
      <w:r w:rsidRPr="00BC725B">
        <w:rPr>
          <w:rFonts w:ascii="ＭＳ 明朝" w:hAnsi="ＭＳ 明朝" w:hint="eastAsia"/>
          <w:szCs w:val="21"/>
        </w:rPr>
        <w:t>P=100N</w:t>
      </w:r>
      <w:r w:rsidR="00C63C99">
        <w:rPr>
          <w:rFonts w:ascii="ＭＳ 明朝" w:hAnsi="ＭＳ 明朝" w:hint="eastAsia"/>
          <w:szCs w:val="21"/>
        </w:rPr>
        <w:t>が</w:t>
      </w:r>
      <w:r w:rsidR="002A09D0">
        <w:rPr>
          <w:rFonts w:ascii="ＭＳ 明朝" w:hAnsi="ＭＳ 明朝" w:hint="eastAsia"/>
          <w:szCs w:val="21"/>
        </w:rPr>
        <w:t>加えられた場合には、</w:t>
      </w:r>
      <w:r w:rsidR="002A09D0" w:rsidRPr="002A09D0">
        <w:rPr>
          <w:rFonts w:ascii="ＭＳ 明朝" w:hAnsi="ＭＳ 明朝" w:hint="eastAsia"/>
          <w:szCs w:val="21"/>
        </w:rPr>
        <w:t>軸</w:t>
      </w:r>
      <w:r w:rsidR="002A09D0">
        <w:rPr>
          <w:rFonts w:ascii="ＭＳ 明朝" w:hAnsi="ＭＳ 明朝" w:hint="eastAsia"/>
          <w:szCs w:val="21"/>
        </w:rPr>
        <w:t>の</w:t>
      </w:r>
      <w:r w:rsidR="002A09D0" w:rsidRPr="002A09D0">
        <w:rPr>
          <w:rFonts w:ascii="ＭＳ 明朝" w:hAnsi="ＭＳ 明朝" w:hint="eastAsia"/>
          <w:szCs w:val="21"/>
        </w:rPr>
        <w:t>最大曲げ応力と最大せん断応力を計算</w:t>
      </w:r>
      <w:r w:rsidR="002A09D0">
        <w:rPr>
          <w:rFonts w:ascii="ＭＳ 明朝" w:hAnsi="ＭＳ 明朝" w:hint="eastAsia"/>
          <w:szCs w:val="21"/>
        </w:rPr>
        <w:t>せよ。ただし軸の長さ</w:t>
      </w:r>
      <w:r w:rsidRPr="00BC725B">
        <w:rPr>
          <w:rFonts w:ascii="ＭＳ 明朝" w:hAnsi="ＭＳ 明朝" w:hint="eastAsia"/>
          <w:szCs w:val="21"/>
        </w:rPr>
        <w:t>L=60mm、内径d</w:t>
      </w:r>
      <w:r w:rsidRPr="001659EF">
        <w:rPr>
          <w:rFonts w:ascii="ＭＳ 明朝" w:hAnsi="ＭＳ 明朝" w:hint="eastAsia"/>
          <w:szCs w:val="21"/>
          <w:vertAlign w:val="subscript"/>
        </w:rPr>
        <w:t>1</w:t>
      </w:r>
      <w:r w:rsidRPr="00BC725B">
        <w:rPr>
          <w:rFonts w:ascii="ＭＳ 明朝" w:hAnsi="ＭＳ 明朝" w:hint="eastAsia"/>
          <w:szCs w:val="21"/>
        </w:rPr>
        <w:t>=25mm、外形d</w:t>
      </w:r>
      <w:r w:rsidRPr="001659EF">
        <w:rPr>
          <w:rFonts w:ascii="ＭＳ 明朝" w:hAnsi="ＭＳ 明朝" w:hint="eastAsia"/>
          <w:szCs w:val="21"/>
          <w:vertAlign w:val="subscript"/>
        </w:rPr>
        <w:t>2</w:t>
      </w:r>
      <w:r w:rsidRPr="00BC725B">
        <w:rPr>
          <w:rFonts w:ascii="ＭＳ 明朝" w:hAnsi="ＭＳ 明朝" w:hint="eastAsia"/>
          <w:szCs w:val="21"/>
        </w:rPr>
        <w:t>=50mm</w:t>
      </w:r>
      <w:r w:rsidR="002A09D0">
        <w:rPr>
          <w:rFonts w:ascii="ＭＳ 明朝" w:hAnsi="ＭＳ 明朝" w:hint="eastAsia"/>
          <w:szCs w:val="21"/>
        </w:rPr>
        <w:t>である</w:t>
      </w:r>
      <w:r w:rsidRPr="00BC725B">
        <w:rPr>
          <w:rFonts w:ascii="ＭＳ 明朝" w:hAnsi="ＭＳ 明朝" w:hint="eastAsia"/>
          <w:szCs w:val="21"/>
        </w:rPr>
        <w:t>。</w:t>
      </w:r>
    </w:p>
    <w:p w14:paraId="78496826" w14:textId="77777777" w:rsidR="00141D9A" w:rsidRPr="00BC725B" w:rsidRDefault="00141D9A" w:rsidP="00141D9A">
      <w:pPr>
        <w:jc w:val="center"/>
        <w:rPr>
          <w:rFonts w:ascii="ＭＳ 明朝" w:hAnsi="ＭＳ 明朝"/>
          <w:szCs w:val="21"/>
        </w:rPr>
      </w:pPr>
      <w:r>
        <w:rPr>
          <w:rFonts w:ascii="ＭＳ 明朝" w:hAnsi="ＭＳ 明朝"/>
          <w:noProof/>
          <w:szCs w:val="21"/>
        </w:rPr>
        <w:drawing>
          <wp:inline distT="0" distB="0" distL="0" distR="0" wp14:anchorId="5E62B014" wp14:editId="0B09D060">
            <wp:extent cx="2257425" cy="847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847725"/>
                    </a:xfrm>
                    <a:prstGeom prst="rect">
                      <a:avLst/>
                    </a:prstGeom>
                    <a:noFill/>
                    <a:ln>
                      <a:noFill/>
                    </a:ln>
                  </pic:spPr>
                </pic:pic>
              </a:graphicData>
            </a:graphic>
          </wp:inline>
        </w:drawing>
      </w:r>
    </w:p>
    <w:p w14:paraId="332D63AE" w14:textId="77777777" w:rsidR="00141D9A" w:rsidRPr="00BC725B" w:rsidRDefault="00141D9A" w:rsidP="00141D9A">
      <w:pPr>
        <w:jc w:val="center"/>
        <w:rPr>
          <w:rFonts w:ascii="ＭＳ 明朝" w:hAnsi="ＭＳ 明朝"/>
          <w:szCs w:val="21"/>
        </w:rPr>
      </w:pPr>
      <w:r w:rsidRPr="00BC725B">
        <w:rPr>
          <w:rFonts w:ascii="ＭＳ 明朝" w:hAnsi="ＭＳ 明朝" w:hint="eastAsia"/>
          <w:szCs w:val="21"/>
        </w:rPr>
        <w:t>図</w:t>
      </w:r>
      <w:r w:rsidR="008119BB">
        <w:rPr>
          <w:rFonts w:ascii="ＭＳ 明朝" w:hAnsi="ＭＳ 明朝" w:hint="eastAsia"/>
          <w:szCs w:val="21"/>
        </w:rPr>
        <w:t>２</w:t>
      </w:r>
      <w:r w:rsidRPr="00BC725B">
        <w:rPr>
          <w:rFonts w:ascii="ＭＳ 明朝" w:hAnsi="ＭＳ 明朝" w:hint="eastAsia"/>
          <w:szCs w:val="21"/>
        </w:rPr>
        <w:t xml:space="preserve">　中空軸</w:t>
      </w:r>
      <w:r w:rsidR="00D94C44">
        <w:rPr>
          <w:rFonts w:ascii="ＭＳ 明朝" w:hAnsi="ＭＳ 明朝" w:hint="eastAsia"/>
          <w:szCs w:val="21"/>
        </w:rPr>
        <w:t>の</w:t>
      </w:r>
      <w:r w:rsidRPr="00BC725B">
        <w:rPr>
          <w:rFonts w:ascii="ＭＳ 明朝" w:hAnsi="ＭＳ 明朝" w:hint="eastAsia"/>
          <w:szCs w:val="21"/>
        </w:rPr>
        <w:t>最大応力計算用図</w:t>
      </w:r>
    </w:p>
    <w:p w14:paraId="6F55D703" w14:textId="77777777" w:rsidR="00141D9A" w:rsidRPr="00D94C44" w:rsidRDefault="00141D9A" w:rsidP="00141D9A">
      <w:pPr>
        <w:rPr>
          <w:rFonts w:ascii="ＭＳ 明朝" w:hAnsi="ＭＳ 明朝"/>
          <w:szCs w:val="21"/>
        </w:rPr>
      </w:pPr>
    </w:p>
    <w:p w14:paraId="4B266EE6" w14:textId="77777777" w:rsidR="00141D9A" w:rsidRPr="00BC725B" w:rsidRDefault="00B44F3B" w:rsidP="00F360A3">
      <w:pPr>
        <w:numPr>
          <w:ilvl w:val="0"/>
          <w:numId w:val="1"/>
        </w:numPr>
        <w:autoSpaceDE w:val="0"/>
        <w:autoSpaceDN w:val="0"/>
        <w:adjustRightInd w:val="0"/>
        <w:jc w:val="left"/>
        <w:rPr>
          <w:rFonts w:ascii="ＭＳ 明朝" w:hAnsi="ＭＳ 明朝"/>
          <w:szCs w:val="21"/>
        </w:rPr>
      </w:pPr>
      <w:r w:rsidRPr="00B44F3B">
        <w:rPr>
          <w:rFonts w:ascii="ＭＳ 明朝" w:hAnsi="ＭＳ 明朝" w:hint="eastAsia"/>
          <w:szCs w:val="21"/>
        </w:rPr>
        <w:t>中実軸</w:t>
      </w:r>
      <w:r>
        <w:rPr>
          <w:rFonts w:ascii="ＭＳ 明朝" w:hAnsi="ＭＳ 明朝" w:hint="eastAsia"/>
          <w:szCs w:val="21"/>
        </w:rPr>
        <w:t>を</w:t>
      </w:r>
      <w:r w:rsidR="00141D9A" w:rsidRPr="00BC725B">
        <w:rPr>
          <w:rFonts w:ascii="ＭＳ 明朝" w:hAnsi="ＭＳ 明朝" w:hint="eastAsia"/>
          <w:szCs w:val="21"/>
        </w:rPr>
        <w:t>外径d</w:t>
      </w:r>
      <w:r w:rsidR="00141D9A" w:rsidRPr="00BC725B">
        <w:rPr>
          <w:rFonts w:ascii="ＭＳ 明朝" w:hAnsi="ＭＳ 明朝" w:hint="eastAsia"/>
          <w:szCs w:val="21"/>
          <w:vertAlign w:val="subscript"/>
        </w:rPr>
        <w:t>2</w:t>
      </w:r>
      <w:r w:rsidR="00141D9A" w:rsidRPr="00BC725B">
        <w:rPr>
          <w:rFonts w:ascii="ＭＳ 明朝" w:hAnsi="ＭＳ 明朝"/>
          <w:szCs w:val="21"/>
        </w:rPr>
        <w:t>=</w:t>
      </w:r>
      <w:r w:rsidR="00141D9A" w:rsidRPr="00BC725B">
        <w:rPr>
          <w:rFonts w:ascii="ＭＳ 明朝" w:hAnsi="ＭＳ 明朝" w:hint="eastAsia"/>
          <w:szCs w:val="21"/>
        </w:rPr>
        <w:t>50</w:t>
      </w:r>
      <w:r w:rsidR="00141D9A" w:rsidRPr="00BC725B">
        <w:rPr>
          <w:rFonts w:ascii="ＭＳ 明朝" w:hAnsi="ＭＳ 明朝"/>
          <w:szCs w:val="21"/>
        </w:rPr>
        <w:t>mm</w:t>
      </w:r>
      <w:r w:rsidR="00141D9A" w:rsidRPr="00BC725B">
        <w:rPr>
          <w:rFonts w:ascii="ＭＳ 明朝" w:hAnsi="ＭＳ 明朝" w:hint="eastAsia"/>
          <w:szCs w:val="21"/>
        </w:rPr>
        <w:t>、内径d</w:t>
      </w:r>
      <w:r w:rsidR="00141D9A" w:rsidRPr="00BC725B">
        <w:rPr>
          <w:rFonts w:ascii="ＭＳ 明朝" w:hAnsi="ＭＳ 明朝" w:hint="eastAsia"/>
          <w:szCs w:val="21"/>
          <w:vertAlign w:val="subscript"/>
        </w:rPr>
        <w:t>1</w:t>
      </w:r>
      <w:r w:rsidR="00141D9A" w:rsidRPr="00BC725B">
        <w:rPr>
          <w:rFonts w:ascii="ＭＳ 明朝" w:hAnsi="ＭＳ 明朝"/>
          <w:szCs w:val="21"/>
        </w:rPr>
        <w:t>=</w:t>
      </w:r>
      <w:r w:rsidR="00141D9A" w:rsidRPr="00BC725B">
        <w:rPr>
          <w:rFonts w:ascii="ＭＳ 明朝" w:hAnsi="ＭＳ 明朝" w:hint="eastAsia"/>
          <w:szCs w:val="21"/>
        </w:rPr>
        <w:t>30</w:t>
      </w:r>
      <w:r w:rsidR="00141D9A" w:rsidRPr="00BC725B">
        <w:rPr>
          <w:rFonts w:ascii="ＭＳ 明朝" w:hAnsi="ＭＳ 明朝"/>
          <w:szCs w:val="21"/>
        </w:rPr>
        <w:t xml:space="preserve"> mm</w:t>
      </w:r>
      <w:r w:rsidR="00141D9A" w:rsidRPr="00BC725B">
        <w:rPr>
          <w:rFonts w:ascii="ＭＳ 明朝" w:hAnsi="ＭＳ 明朝" w:hint="eastAsia"/>
          <w:szCs w:val="21"/>
        </w:rPr>
        <w:t>、長さ</w:t>
      </w:r>
      <w:r w:rsidR="00141D9A" w:rsidRPr="00BC725B">
        <w:rPr>
          <w:rFonts w:ascii="ＭＳ 明朝" w:hAnsi="ＭＳ 明朝"/>
          <w:szCs w:val="21"/>
        </w:rPr>
        <w:t>L=</w:t>
      </w:r>
      <w:r w:rsidR="00141D9A" w:rsidRPr="00BC725B">
        <w:rPr>
          <w:rFonts w:ascii="ＭＳ 明朝" w:hAnsi="ＭＳ 明朝" w:hint="eastAsia"/>
          <w:szCs w:val="21"/>
        </w:rPr>
        <w:t>4</w:t>
      </w:r>
      <w:r w:rsidR="00141D9A" w:rsidRPr="00BC725B">
        <w:rPr>
          <w:rFonts w:ascii="ＭＳ 明朝" w:hAnsi="ＭＳ 明朝"/>
          <w:szCs w:val="21"/>
        </w:rPr>
        <w:t>0mm</w:t>
      </w:r>
      <w:r w:rsidR="00141D9A" w:rsidRPr="00BC725B">
        <w:rPr>
          <w:rFonts w:ascii="ＭＳ 明朝" w:hAnsi="ＭＳ 明朝" w:hint="eastAsia"/>
          <w:szCs w:val="21"/>
        </w:rPr>
        <w:t>の</w:t>
      </w:r>
      <w:r>
        <w:rPr>
          <w:rFonts w:ascii="ＭＳ 明朝" w:hAnsi="ＭＳ 明朝" w:hint="eastAsia"/>
          <w:szCs w:val="21"/>
        </w:rPr>
        <w:t>中空軸に</w:t>
      </w:r>
      <w:r w:rsidR="00141D9A" w:rsidRPr="00BC725B">
        <w:rPr>
          <w:rFonts w:ascii="ＭＳ 明朝" w:hAnsi="ＭＳ 明朝" w:hint="eastAsia"/>
          <w:szCs w:val="21"/>
        </w:rPr>
        <w:t>焼きばめ</w:t>
      </w:r>
      <w:r>
        <w:rPr>
          <w:rFonts w:ascii="ＭＳ 明朝" w:hAnsi="ＭＳ 明朝" w:hint="eastAsia"/>
          <w:szCs w:val="21"/>
        </w:rPr>
        <w:t>で挿入する場合には、以下の設問に答えよ。ただし</w:t>
      </w:r>
      <w:r w:rsidR="00141D9A" w:rsidRPr="00BC725B">
        <w:rPr>
          <w:rFonts w:ascii="ＭＳ 明朝" w:hAnsi="ＭＳ 明朝" w:hint="eastAsia"/>
          <w:szCs w:val="21"/>
        </w:rPr>
        <w:t>焼きばめ</w:t>
      </w:r>
      <w:r w:rsidR="00F360A3">
        <w:rPr>
          <w:rFonts w:ascii="ＭＳ 明朝" w:hAnsi="ＭＳ 明朝" w:hint="eastAsia"/>
          <w:szCs w:val="21"/>
        </w:rPr>
        <w:t>代</w:t>
      </w:r>
      <w:r w:rsidR="005F0BF7">
        <w:rPr>
          <w:rFonts w:ascii="ＭＳ 明朝" w:hAnsi="ＭＳ 明朝" w:hint="eastAsia"/>
          <w:szCs w:val="21"/>
        </w:rPr>
        <w:t>（</w:t>
      </w:r>
      <w:r>
        <w:rPr>
          <w:rFonts w:ascii="ＭＳ 明朝" w:hAnsi="ＭＳ 明朝" w:hint="eastAsia"/>
          <w:szCs w:val="21"/>
        </w:rPr>
        <w:t>中空軸</w:t>
      </w:r>
      <w:r w:rsidR="00141D9A" w:rsidRPr="00BC725B">
        <w:rPr>
          <w:rFonts w:ascii="ＭＳ 明朝" w:hAnsi="ＭＳ 明朝" w:hint="eastAsia"/>
          <w:szCs w:val="21"/>
        </w:rPr>
        <w:t>内径</w:t>
      </w:r>
      <w:r w:rsidR="005F0BF7">
        <w:rPr>
          <w:rFonts w:ascii="ＭＳ 明朝" w:hAnsi="ＭＳ 明朝" w:hint="eastAsia"/>
          <w:szCs w:val="21"/>
        </w:rPr>
        <w:t>－</w:t>
      </w:r>
      <w:r w:rsidR="00141D9A" w:rsidRPr="00BC725B">
        <w:rPr>
          <w:rFonts w:ascii="ＭＳ 明朝" w:hAnsi="ＭＳ 明朝" w:hint="eastAsia"/>
          <w:szCs w:val="21"/>
        </w:rPr>
        <w:t>中実軸外径</w:t>
      </w:r>
      <w:r w:rsidR="005F0BF7">
        <w:rPr>
          <w:rFonts w:ascii="ＭＳ 明朝" w:hAnsi="ＭＳ 明朝" w:hint="eastAsia"/>
          <w:szCs w:val="21"/>
        </w:rPr>
        <w:t>）</w:t>
      </w:r>
      <w:r w:rsidR="00F360A3" w:rsidRPr="00F360A3">
        <w:rPr>
          <w:rFonts w:ascii="ＭＳ 明朝" w:hAnsi="ＭＳ 明朝" w:hint="eastAsia"/>
          <w:szCs w:val="21"/>
        </w:rPr>
        <w:t>△</w:t>
      </w:r>
      <w:r w:rsidR="005F0BF7">
        <w:rPr>
          <w:rFonts w:ascii="ＭＳ 明朝" w:hAnsi="ＭＳ 明朝" w:hint="eastAsia"/>
          <w:szCs w:val="21"/>
        </w:rPr>
        <w:t>=-</w:t>
      </w:r>
      <w:r w:rsidR="00141D9A" w:rsidRPr="00BC725B">
        <w:rPr>
          <w:rFonts w:ascii="ＭＳ 明朝" w:hAnsi="ＭＳ 明朝"/>
          <w:szCs w:val="21"/>
        </w:rPr>
        <w:t>20</w:t>
      </w:r>
      <w:r w:rsidR="00141D9A" w:rsidRPr="00BC725B">
        <w:rPr>
          <w:rFonts w:ascii="ＭＳ 明朝" w:hAnsi="ＭＳ 明朝" w:hint="eastAsia"/>
          <w:szCs w:val="21"/>
        </w:rPr>
        <w:t>μ</w:t>
      </w:r>
      <w:r w:rsidR="00141D9A" w:rsidRPr="00BC725B">
        <w:rPr>
          <w:rFonts w:ascii="ＭＳ 明朝" w:hAnsi="ＭＳ 明朝"/>
          <w:szCs w:val="21"/>
        </w:rPr>
        <w:t>m</w:t>
      </w:r>
      <w:r w:rsidR="00D66178">
        <w:rPr>
          <w:rFonts w:ascii="ＭＳ 明朝" w:hAnsi="ＭＳ 明朝" w:hint="eastAsia"/>
          <w:szCs w:val="21"/>
        </w:rPr>
        <w:t>とする</w:t>
      </w:r>
      <w:r w:rsidR="00141D9A" w:rsidRPr="00BC725B">
        <w:rPr>
          <w:rFonts w:ascii="ＭＳ 明朝" w:hAnsi="ＭＳ 明朝" w:hint="eastAsia"/>
          <w:szCs w:val="21"/>
        </w:rPr>
        <w:t>。</w:t>
      </w:r>
    </w:p>
    <w:p w14:paraId="1C793B1C" w14:textId="77777777" w:rsidR="00141D9A" w:rsidRPr="00BC725B" w:rsidRDefault="00141D9A" w:rsidP="00141D9A">
      <w:pPr>
        <w:autoSpaceDE w:val="0"/>
        <w:autoSpaceDN w:val="0"/>
        <w:adjustRightInd w:val="0"/>
        <w:ind w:leftChars="200" w:left="1050" w:hangingChars="300" w:hanging="630"/>
        <w:jc w:val="left"/>
        <w:rPr>
          <w:rFonts w:ascii="ＭＳ 明朝" w:hAnsi="ＭＳ 明朝"/>
          <w:szCs w:val="21"/>
        </w:rPr>
      </w:pPr>
      <w:r w:rsidRPr="00BC725B">
        <w:rPr>
          <w:rFonts w:ascii="ＭＳ 明朝" w:hAnsi="ＭＳ 明朝" w:hint="eastAsia"/>
          <w:szCs w:val="21"/>
        </w:rPr>
        <w:t>（１）焼きばめ部の接触圧力を求めよ</w:t>
      </w:r>
      <w:r w:rsidRPr="00BC725B">
        <w:rPr>
          <w:rFonts w:ascii="ＭＳ 明朝" w:hAnsi="ＭＳ 明朝"/>
          <w:szCs w:val="21"/>
        </w:rPr>
        <w:t>.</w:t>
      </w:r>
      <w:r w:rsidRPr="00BC725B">
        <w:rPr>
          <w:rFonts w:ascii="ＭＳ 明朝" w:hAnsi="ＭＳ 明朝" w:hint="eastAsia"/>
          <w:szCs w:val="21"/>
        </w:rPr>
        <w:t xml:space="preserve">　</w:t>
      </w:r>
    </w:p>
    <w:p w14:paraId="71DD5492" w14:textId="77777777" w:rsidR="00141D9A" w:rsidRDefault="00141D9A" w:rsidP="00141D9A">
      <w:pPr>
        <w:autoSpaceDE w:val="0"/>
        <w:autoSpaceDN w:val="0"/>
        <w:adjustRightInd w:val="0"/>
        <w:ind w:leftChars="200" w:left="1050" w:hangingChars="300" w:hanging="630"/>
        <w:jc w:val="left"/>
        <w:rPr>
          <w:rFonts w:ascii="ＭＳ 明朝" w:hAnsi="ＭＳ 明朝"/>
          <w:szCs w:val="21"/>
        </w:rPr>
      </w:pPr>
      <w:r w:rsidRPr="00BC725B">
        <w:rPr>
          <w:rFonts w:ascii="ＭＳ 明朝" w:hAnsi="ＭＳ 明朝" w:hint="eastAsia"/>
          <w:szCs w:val="21"/>
        </w:rPr>
        <w:t>（２）</w:t>
      </w:r>
      <w:r w:rsidR="00A93AD5">
        <w:rPr>
          <w:rFonts w:ascii="ＭＳ 明朝" w:hAnsi="ＭＳ 明朝" w:hint="eastAsia"/>
          <w:szCs w:val="21"/>
        </w:rPr>
        <w:t>軸の</w:t>
      </w:r>
      <w:r w:rsidRPr="00BC725B">
        <w:rPr>
          <w:rFonts w:ascii="ＭＳ 明朝" w:hAnsi="ＭＳ 明朝" w:hint="eastAsia"/>
          <w:szCs w:val="21"/>
        </w:rPr>
        <w:t>伝達</w:t>
      </w:r>
      <w:r w:rsidR="00EF6832">
        <w:rPr>
          <w:rFonts w:ascii="ＭＳ 明朝" w:hAnsi="ＭＳ 明朝" w:hint="eastAsia"/>
          <w:szCs w:val="21"/>
        </w:rPr>
        <w:t>できる</w:t>
      </w:r>
      <w:r w:rsidRPr="00BC725B">
        <w:rPr>
          <w:rFonts w:ascii="ＭＳ 明朝" w:hAnsi="ＭＳ 明朝" w:hint="eastAsia"/>
          <w:szCs w:val="21"/>
        </w:rPr>
        <w:t>トルクを求めよ</w:t>
      </w:r>
      <w:r w:rsidRPr="00BC725B">
        <w:rPr>
          <w:rFonts w:ascii="ＭＳ 明朝" w:hAnsi="ＭＳ 明朝"/>
          <w:szCs w:val="21"/>
        </w:rPr>
        <w:t>.</w:t>
      </w:r>
      <w:r w:rsidRPr="00BC725B">
        <w:rPr>
          <w:rFonts w:ascii="ＭＳ 明朝" w:hAnsi="ＭＳ 明朝" w:hint="eastAsia"/>
          <w:szCs w:val="21"/>
        </w:rPr>
        <w:t xml:space="preserve">　</w:t>
      </w:r>
      <w:r w:rsidR="00A93AD5">
        <w:rPr>
          <w:rFonts w:ascii="ＭＳ 明朝" w:hAnsi="ＭＳ 明朝" w:hint="eastAsia"/>
          <w:szCs w:val="21"/>
        </w:rPr>
        <w:t>ただし</w:t>
      </w:r>
      <w:r w:rsidRPr="00BC725B">
        <w:rPr>
          <w:rFonts w:ascii="ＭＳ 明朝" w:hAnsi="ＭＳ 明朝" w:hint="eastAsia"/>
          <w:szCs w:val="21"/>
        </w:rPr>
        <w:t>軸の材料は</w:t>
      </w:r>
      <w:r w:rsidR="00EF6832">
        <w:rPr>
          <w:rFonts w:ascii="ＭＳ 明朝" w:hAnsi="ＭＳ 明朝" w:hint="eastAsia"/>
          <w:szCs w:val="21"/>
        </w:rPr>
        <w:t>両方</w:t>
      </w:r>
      <w:r w:rsidRPr="00BC725B">
        <w:rPr>
          <w:rFonts w:ascii="ＭＳ 明朝" w:hAnsi="ＭＳ 明朝" w:hint="eastAsia"/>
          <w:szCs w:val="21"/>
        </w:rPr>
        <w:t>とも炭素鋼であり</w:t>
      </w:r>
      <w:r w:rsidRPr="00BC725B">
        <w:rPr>
          <w:rFonts w:ascii="ＭＳ 明朝" w:hAnsi="ＭＳ 明朝"/>
          <w:szCs w:val="21"/>
        </w:rPr>
        <w:t>,</w:t>
      </w:r>
      <w:r w:rsidRPr="00BC725B">
        <w:rPr>
          <w:rFonts w:ascii="ＭＳ 明朝" w:hAnsi="ＭＳ 明朝" w:hint="eastAsia"/>
          <w:szCs w:val="21"/>
        </w:rPr>
        <w:t>縦弾性係数は</w:t>
      </w:r>
      <w:r w:rsidRPr="00BC725B">
        <w:rPr>
          <w:rFonts w:ascii="ＭＳ 明朝" w:hAnsi="ＭＳ 明朝"/>
          <w:szCs w:val="21"/>
        </w:rPr>
        <w:t>E=206GPa</w:t>
      </w:r>
      <w:r w:rsidRPr="00BC725B">
        <w:rPr>
          <w:rFonts w:ascii="ＭＳ 明朝" w:hAnsi="ＭＳ 明朝" w:hint="eastAsia"/>
          <w:szCs w:val="21"/>
        </w:rPr>
        <w:t>である。</w:t>
      </w:r>
      <w:r w:rsidR="00EF6832">
        <w:rPr>
          <w:rFonts w:ascii="ＭＳ 明朝" w:hAnsi="ＭＳ 明朝" w:hint="eastAsia"/>
          <w:szCs w:val="21"/>
        </w:rPr>
        <w:t>また</w:t>
      </w:r>
      <w:r w:rsidR="00A93AD5">
        <w:rPr>
          <w:rFonts w:ascii="ＭＳ 明朝" w:hAnsi="ＭＳ 明朝" w:hint="eastAsia"/>
          <w:szCs w:val="21"/>
        </w:rPr>
        <w:t>は</w:t>
      </w:r>
      <w:r>
        <w:rPr>
          <w:rFonts w:ascii="ＭＳ 明朝" w:hAnsi="ＭＳ 明朝" w:hint="eastAsia"/>
          <w:szCs w:val="21"/>
        </w:rPr>
        <w:t>摩擦係数を0.15とする。</w:t>
      </w:r>
    </w:p>
    <w:p w14:paraId="5302561B" w14:textId="77777777" w:rsidR="003E02C6" w:rsidRPr="00D15F48" w:rsidRDefault="00D15F48" w:rsidP="00D15F48">
      <w:pPr>
        <w:ind w:left="420" w:hangingChars="200" w:hanging="420"/>
        <w:rPr>
          <w:rFonts w:ascii="ＭＳ 明朝" w:eastAsia="ＭＳ 明朝" w:hAnsi="ＭＳ 明朝" w:cs="Times New Roman"/>
          <w:szCs w:val="21"/>
        </w:rPr>
      </w:pPr>
      <w:r>
        <w:rPr>
          <w:rFonts w:ascii="ＭＳ 明朝" w:hAnsi="ＭＳ 明朝" w:hint="eastAsia"/>
          <w:szCs w:val="21"/>
        </w:rPr>
        <w:lastRenderedPageBreak/>
        <w:t xml:space="preserve">6.　</w:t>
      </w:r>
      <w:r w:rsidR="003E02C6" w:rsidRPr="00D15F48">
        <w:rPr>
          <w:rFonts w:ascii="ＭＳ 明朝" w:hAnsi="ＭＳ 明朝" w:hint="eastAsia"/>
          <w:szCs w:val="21"/>
        </w:rPr>
        <w:t>図</w:t>
      </w:r>
      <w:r w:rsidR="003A2569">
        <w:rPr>
          <w:rFonts w:ascii="ＭＳ 明朝" w:hAnsi="ＭＳ 明朝" w:hint="eastAsia"/>
          <w:szCs w:val="21"/>
        </w:rPr>
        <w:t>3</w:t>
      </w:r>
      <w:r w:rsidR="003E02C6" w:rsidRPr="00D15F48">
        <w:rPr>
          <w:rFonts w:ascii="ＭＳ 明朝" w:hAnsi="ＭＳ 明朝" w:hint="eastAsia"/>
          <w:szCs w:val="21"/>
        </w:rPr>
        <w:t>に示すように深溝玉軸受と円筒ころ軸受はそれぞれ軸の左端と右端に配置される場合には、以</w:t>
      </w:r>
      <w:r w:rsidR="003E02C6" w:rsidRPr="00D15F48">
        <w:rPr>
          <w:rFonts w:ascii="ＭＳ 明朝" w:eastAsia="ＭＳ 明朝" w:hAnsi="ＭＳ 明朝" w:cs="Times New Roman" w:hint="eastAsia"/>
          <w:szCs w:val="21"/>
        </w:rPr>
        <w:t>下の設問に答えよ。ただし、力F1=1000N、F2=1250N、軸全長L=150mm、L1＝50mm、L2=50mm、直径d＝50mmとする。</w:t>
      </w:r>
    </w:p>
    <w:p w14:paraId="1BAE2766" w14:textId="77777777" w:rsidR="003E02C6" w:rsidRPr="00202DC8" w:rsidRDefault="003E02C6" w:rsidP="003E02C6">
      <w:pPr>
        <w:numPr>
          <w:ilvl w:val="0"/>
          <w:numId w:val="3"/>
        </w:numPr>
        <w:tabs>
          <w:tab w:val="clear" w:pos="720"/>
          <w:tab w:val="num" w:pos="993"/>
        </w:tabs>
        <w:rPr>
          <w:rFonts w:ascii="ＭＳ 明朝" w:eastAsia="ＭＳ 明朝" w:hAnsi="ＭＳ 明朝" w:cs="Times New Roman"/>
          <w:szCs w:val="21"/>
        </w:rPr>
      </w:pPr>
      <w:r w:rsidRPr="00202DC8">
        <w:rPr>
          <w:rFonts w:ascii="ＭＳ 明朝" w:eastAsia="ＭＳ 明朝" w:hAnsi="ＭＳ 明朝" w:cs="Times New Roman" w:hint="eastAsia"/>
          <w:szCs w:val="21"/>
        </w:rPr>
        <w:t>軸の曲げモーメント分布図</w:t>
      </w:r>
      <w:r>
        <w:rPr>
          <w:rFonts w:ascii="ＭＳ 明朝" w:eastAsia="ＭＳ 明朝" w:hAnsi="ＭＳ 明朝" w:cs="Times New Roman" w:hint="eastAsia"/>
          <w:szCs w:val="21"/>
        </w:rPr>
        <w:t>を求めよ</w:t>
      </w:r>
    </w:p>
    <w:p w14:paraId="032A2284" w14:textId="77777777" w:rsidR="003E02C6" w:rsidRPr="00202DC8" w:rsidRDefault="003E02C6" w:rsidP="003E02C6">
      <w:pPr>
        <w:numPr>
          <w:ilvl w:val="0"/>
          <w:numId w:val="3"/>
        </w:numPr>
        <w:rPr>
          <w:rFonts w:ascii="ＭＳ 明朝" w:eastAsia="ＭＳ 明朝" w:hAnsi="ＭＳ 明朝" w:cs="Times New Roman"/>
          <w:szCs w:val="21"/>
        </w:rPr>
      </w:pPr>
      <w:r w:rsidRPr="00202DC8">
        <w:rPr>
          <w:rFonts w:ascii="ＭＳ 明朝" w:eastAsia="ＭＳ 明朝" w:hAnsi="ＭＳ 明朝" w:cs="Times New Roman" w:hint="eastAsia"/>
          <w:szCs w:val="21"/>
        </w:rPr>
        <w:t>軸の最大曲げ応力</w:t>
      </w:r>
      <w:r>
        <w:rPr>
          <w:rFonts w:ascii="ＭＳ 明朝" w:eastAsia="ＭＳ 明朝" w:hAnsi="ＭＳ 明朝" w:cs="Times New Roman" w:hint="eastAsia"/>
          <w:szCs w:val="21"/>
        </w:rPr>
        <w:t>を求めよ</w:t>
      </w:r>
    </w:p>
    <w:p w14:paraId="027AC6BF" w14:textId="77777777" w:rsidR="003E02C6" w:rsidRPr="00202DC8" w:rsidRDefault="003E02C6" w:rsidP="003E02C6">
      <w:pPr>
        <w:numPr>
          <w:ilvl w:val="0"/>
          <w:numId w:val="3"/>
        </w:numPr>
        <w:rPr>
          <w:rFonts w:ascii="ＭＳ 明朝" w:eastAsia="ＭＳ 明朝" w:hAnsi="ＭＳ 明朝" w:cs="Times New Roman"/>
          <w:szCs w:val="21"/>
        </w:rPr>
      </w:pPr>
      <w:r>
        <w:rPr>
          <w:rFonts w:ascii="ＭＳ 明朝" w:eastAsia="ＭＳ 明朝" w:hAnsi="ＭＳ 明朝" w:cs="Times New Roman" w:hint="eastAsia"/>
          <w:szCs w:val="21"/>
        </w:rPr>
        <w:t>深溝</w:t>
      </w:r>
      <w:r w:rsidRPr="00202DC8">
        <w:rPr>
          <w:rFonts w:ascii="ＭＳ 明朝" w:eastAsia="ＭＳ 明朝" w:hAnsi="ＭＳ 明朝" w:cs="Times New Roman" w:hint="eastAsia"/>
          <w:szCs w:val="21"/>
        </w:rPr>
        <w:t>玉軸受と</w:t>
      </w:r>
      <w:r>
        <w:rPr>
          <w:rFonts w:ascii="ＭＳ 明朝" w:eastAsia="ＭＳ 明朝" w:hAnsi="ＭＳ 明朝" w:cs="Times New Roman" w:hint="eastAsia"/>
          <w:szCs w:val="21"/>
        </w:rPr>
        <w:t>円筒</w:t>
      </w:r>
      <w:r w:rsidRPr="00202DC8">
        <w:rPr>
          <w:rFonts w:ascii="ＭＳ 明朝" w:eastAsia="ＭＳ 明朝" w:hAnsi="ＭＳ 明朝" w:cs="Times New Roman" w:hint="eastAsia"/>
          <w:szCs w:val="21"/>
        </w:rPr>
        <w:t>ころ軸受の支持反力</w:t>
      </w:r>
      <w:r>
        <w:rPr>
          <w:rFonts w:ascii="ＭＳ 明朝" w:eastAsia="ＭＳ 明朝" w:hAnsi="ＭＳ 明朝" w:cs="Times New Roman" w:hint="eastAsia"/>
          <w:szCs w:val="21"/>
        </w:rPr>
        <w:t>を求めよ</w:t>
      </w:r>
    </w:p>
    <w:p w14:paraId="3B2747FC" w14:textId="77777777" w:rsidR="003E02C6" w:rsidRPr="00202DC8" w:rsidRDefault="003E02C6" w:rsidP="003E02C6">
      <w:pPr>
        <w:numPr>
          <w:ilvl w:val="0"/>
          <w:numId w:val="3"/>
        </w:numPr>
        <w:rPr>
          <w:rFonts w:ascii="ＭＳ 明朝" w:eastAsia="ＭＳ 明朝" w:hAnsi="ＭＳ 明朝" w:cs="Times New Roman"/>
          <w:szCs w:val="21"/>
        </w:rPr>
      </w:pPr>
      <w:r w:rsidRPr="00202DC8">
        <w:rPr>
          <w:rFonts w:ascii="ＭＳ 明朝" w:eastAsia="ＭＳ 明朝" w:hAnsi="ＭＳ 明朝" w:cs="Times New Roman" w:hint="eastAsia"/>
          <w:szCs w:val="21"/>
        </w:rPr>
        <w:t>玉軸受ところ軸受の寿命(hours)</w:t>
      </w:r>
      <w:r>
        <w:rPr>
          <w:rFonts w:ascii="ＭＳ 明朝" w:eastAsia="ＭＳ 明朝" w:hAnsi="ＭＳ 明朝" w:cs="Times New Roman" w:hint="eastAsia"/>
          <w:szCs w:val="21"/>
        </w:rPr>
        <w:t>を求めよ</w:t>
      </w:r>
      <w:r w:rsidRPr="00202DC8">
        <w:rPr>
          <w:rFonts w:ascii="ＭＳ 明朝" w:eastAsia="ＭＳ 明朝" w:hAnsi="ＭＳ 明朝" w:cs="Times New Roman" w:hint="eastAsia"/>
          <w:szCs w:val="21"/>
        </w:rPr>
        <w:t>（</w:t>
      </w:r>
      <w:r w:rsidRPr="00F32F73">
        <w:rPr>
          <w:rFonts w:ascii="ＭＳ 明朝" w:eastAsia="ＭＳ 明朝" w:hAnsi="ＭＳ 明朝" w:cs="Times New Roman" w:hint="eastAsia"/>
          <w:szCs w:val="21"/>
        </w:rPr>
        <w:t>軸の回転数を1000rpmとする</w:t>
      </w:r>
      <w:r w:rsidRPr="00202DC8">
        <w:rPr>
          <w:rFonts w:ascii="ＭＳ 明朝" w:eastAsia="ＭＳ 明朝" w:hAnsi="ＭＳ 明朝" w:cs="Times New Roman" w:hint="eastAsia"/>
          <w:szCs w:val="21"/>
        </w:rPr>
        <w:t>）</w:t>
      </w:r>
    </w:p>
    <w:p w14:paraId="6D015AAB" w14:textId="77777777" w:rsidR="003E02C6" w:rsidRDefault="003E02C6" w:rsidP="003E02C6">
      <w:pPr>
        <w:ind w:leftChars="200" w:left="630" w:hangingChars="100" w:hanging="210"/>
        <w:rPr>
          <w:rFonts w:ascii="ＭＳ 明朝" w:eastAsia="ＭＳ 明朝" w:hAnsi="ＭＳ 明朝" w:cs="Times New Roman"/>
          <w:szCs w:val="21"/>
        </w:rPr>
      </w:pPr>
      <w:r w:rsidRPr="00B2747D">
        <w:rPr>
          <w:rFonts w:ascii="ＭＳ 明朝" w:eastAsia="ＭＳ 明朝" w:hAnsi="ＭＳ 明朝" w:cs="Times New Roman" w:hint="eastAsia"/>
          <w:szCs w:val="21"/>
        </w:rPr>
        <w:t>（</w:t>
      </w:r>
      <w:r>
        <w:rPr>
          <w:rFonts w:ascii="ＭＳ 明朝" w:eastAsia="ＭＳ 明朝" w:hAnsi="ＭＳ 明朝" w:cs="Times New Roman" w:hint="eastAsia"/>
          <w:szCs w:val="21"/>
        </w:rPr>
        <w:t>ヒント：</w:t>
      </w:r>
      <w:r w:rsidRPr="00B2747D">
        <w:rPr>
          <w:rFonts w:ascii="ＭＳ 明朝" w:eastAsia="ＭＳ 明朝" w:hAnsi="ＭＳ 明朝" w:cs="Times New Roman" w:hint="eastAsia"/>
          <w:szCs w:val="21"/>
        </w:rPr>
        <w:t>インタネットで軸受のカタログをダンロードし、その</w:t>
      </w:r>
      <w:r>
        <w:rPr>
          <w:rFonts w:ascii="ＭＳ 明朝" w:eastAsia="ＭＳ 明朝" w:hAnsi="ＭＳ 明朝" w:cs="Times New Roman" w:hint="eastAsia"/>
          <w:szCs w:val="21"/>
        </w:rPr>
        <w:t>軸受</w:t>
      </w:r>
      <w:r w:rsidRPr="00B2747D">
        <w:rPr>
          <w:rFonts w:ascii="ＭＳ 明朝" w:eastAsia="ＭＳ 明朝" w:hAnsi="ＭＳ 明朝" w:cs="Times New Roman" w:hint="eastAsia"/>
          <w:szCs w:val="21"/>
        </w:rPr>
        <w:t>の型番と基本動定格荷重を調べ</w:t>
      </w:r>
      <w:r>
        <w:rPr>
          <w:rFonts w:ascii="ＭＳ 明朝" w:eastAsia="ＭＳ 明朝" w:hAnsi="ＭＳ 明朝" w:cs="Times New Roman" w:hint="eastAsia"/>
          <w:szCs w:val="21"/>
        </w:rPr>
        <w:t>よ</w:t>
      </w:r>
      <w:r w:rsidRPr="00B2747D">
        <w:rPr>
          <w:rFonts w:ascii="ＭＳ 明朝" w:eastAsia="ＭＳ 明朝" w:hAnsi="ＭＳ 明朝" w:cs="Times New Roman" w:hint="eastAsia"/>
          <w:szCs w:val="21"/>
        </w:rPr>
        <w:t>。例えば、内径Φ50mmで型番6010の深溝玉軸受を選定する場合には、基本動定格荷重=21.8kNであり、また内径Φ50mmで型番NU210の円筒ころ軸受を選定する場合には、基本動定格荷重=66kNである</w:t>
      </w:r>
      <w:r>
        <w:rPr>
          <w:rFonts w:ascii="ＭＳ 明朝" w:eastAsia="ＭＳ 明朝" w:hAnsi="ＭＳ 明朝" w:cs="Times New Roman" w:hint="eastAsia"/>
          <w:szCs w:val="21"/>
        </w:rPr>
        <w:t>。</w:t>
      </w:r>
      <w:r w:rsidRPr="005F511A">
        <w:rPr>
          <w:rFonts w:ascii="ＭＳ 明朝" w:eastAsia="ＭＳ 明朝" w:hAnsi="ＭＳ 明朝" w:cs="Times New Roman" w:hint="eastAsia"/>
          <w:szCs w:val="21"/>
        </w:rPr>
        <w:t>基本動定格荷重</w:t>
      </w:r>
      <w:r>
        <w:rPr>
          <w:rFonts w:ascii="ＭＳ 明朝" w:eastAsia="ＭＳ 明朝" w:hAnsi="ＭＳ 明朝" w:cs="Times New Roman" w:hint="eastAsia"/>
          <w:szCs w:val="21"/>
        </w:rPr>
        <w:t>を用いて寿命を計算する</w:t>
      </w:r>
      <w:r w:rsidRPr="00B2747D">
        <w:rPr>
          <w:rFonts w:ascii="ＭＳ 明朝" w:eastAsia="ＭＳ 明朝" w:hAnsi="ＭＳ 明朝" w:cs="Times New Roman" w:hint="eastAsia"/>
          <w:szCs w:val="21"/>
        </w:rPr>
        <w:t>）</w:t>
      </w:r>
    </w:p>
    <w:p w14:paraId="6800394C" w14:textId="77777777" w:rsidR="003E02C6" w:rsidRPr="00202DC8" w:rsidRDefault="003E02C6" w:rsidP="003E02C6">
      <w:pPr>
        <w:ind w:leftChars="200" w:left="630" w:hangingChars="100" w:hanging="210"/>
        <w:rPr>
          <w:rFonts w:ascii="ＭＳ 明朝" w:eastAsia="ＭＳ 明朝" w:hAnsi="ＭＳ 明朝" w:cs="Times New Roman"/>
          <w:szCs w:val="21"/>
        </w:rPr>
      </w:pPr>
    </w:p>
    <w:p w14:paraId="6BA2F717" w14:textId="77777777" w:rsidR="003E02C6" w:rsidRPr="00202DC8" w:rsidRDefault="003E02C6" w:rsidP="003E02C6">
      <w:pPr>
        <w:jc w:val="center"/>
        <w:rPr>
          <w:rFonts w:ascii="ＭＳ 明朝" w:eastAsia="ＭＳ 明朝" w:hAnsi="ＭＳ 明朝" w:cs="Times New Roman"/>
          <w:szCs w:val="21"/>
        </w:rPr>
      </w:pPr>
      <w:r>
        <w:rPr>
          <w:rFonts w:ascii="ＭＳ 明朝" w:eastAsia="ＭＳ 明朝" w:hAnsi="ＭＳ 明朝" w:cs="Times New Roman"/>
          <w:noProof/>
          <w:szCs w:val="21"/>
        </w:rPr>
        <w:drawing>
          <wp:inline distT="0" distB="0" distL="0" distR="0" wp14:anchorId="128BB5F0" wp14:editId="4DD92977">
            <wp:extent cx="2078681" cy="1487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151" cy="1540126"/>
                    </a:xfrm>
                    <a:prstGeom prst="rect">
                      <a:avLst/>
                    </a:prstGeom>
                    <a:noFill/>
                    <a:ln>
                      <a:noFill/>
                    </a:ln>
                  </pic:spPr>
                </pic:pic>
              </a:graphicData>
            </a:graphic>
          </wp:inline>
        </w:drawing>
      </w:r>
    </w:p>
    <w:p w14:paraId="65EE2F6E" w14:textId="77777777" w:rsidR="003E02C6" w:rsidRDefault="003E02C6" w:rsidP="003E02C6">
      <w:pPr>
        <w:jc w:val="center"/>
        <w:rPr>
          <w:rFonts w:ascii="ＭＳ 明朝" w:eastAsia="ＭＳ 明朝" w:hAnsi="ＭＳ 明朝" w:cs="Times New Roman"/>
          <w:szCs w:val="21"/>
        </w:rPr>
      </w:pPr>
      <w:r w:rsidRPr="00202DC8">
        <w:rPr>
          <w:rFonts w:ascii="ＭＳ 明朝" w:eastAsia="ＭＳ 明朝" w:hAnsi="ＭＳ 明朝" w:cs="Times New Roman" w:hint="eastAsia"/>
          <w:szCs w:val="21"/>
        </w:rPr>
        <w:t>図</w:t>
      </w:r>
      <w:r w:rsidR="003A2569">
        <w:rPr>
          <w:rFonts w:ascii="ＭＳ 明朝" w:eastAsia="ＭＳ 明朝" w:hAnsi="ＭＳ 明朝" w:cs="Times New Roman" w:hint="eastAsia"/>
          <w:szCs w:val="21"/>
        </w:rPr>
        <w:t>3</w:t>
      </w:r>
      <w:r w:rsidRPr="00202DC8">
        <w:rPr>
          <w:rFonts w:ascii="ＭＳ 明朝" w:eastAsia="ＭＳ 明朝" w:hAnsi="ＭＳ 明朝" w:cs="Times New Roman" w:hint="eastAsia"/>
          <w:szCs w:val="21"/>
        </w:rPr>
        <w:t xml:space="preserve">　軸受の寿命計算</w:t>
      </w:r>
    </w:p>
    <w:p w14:paraId="7D9E7562" w14:textId="77777777" w:rsidR="003E02C6" w:rsidRDefault="003E02C6" w:rsidP="003E02C6">
      <w:pPr>
        <w:jc w:val="center"/>
        <w:rPr>
          <w:rFonts w:ascii="ＭＳ 明朝" w:eastAsia="ＭＳ 明朝" w:hAnsi="ＭＳ 明朝" w:cs="Times New Roman"/>
          <w:szCs w:val="21"/>
        </w:rPr>
      </w:pPr>
    </w:p>
    <w:p w14:paraId="430A3C6B" w14:textId="77777777" w:rsidR="003E02C6" w:rsidRDefault="003E02C6" w:rsidP="003E02C6">
      <w:pPr>
        <w:jc w:val="center"/>
        <w:rPr>
          <w:rFonts w:ascii="ＭＳ 明朝" w:eastAsia="ＭＳ 明朝" w:hAnsi="ＭＳ 明朝" w:cs="Times New Roman"/>
          <w:szCs w:val="21"/>
        </w:rPr>
      </w:pPr>
    </w:p>
    <w:p w14:paraId="7ABCAC9C" w14:textId="77777777" w:rsidR="003E02C6" w:rsidRPr="00202DC8" w:rsidRDefault="003E02C6" w:rsidP="003E02C6">
      <w:pPr>
        <w:jc w:val="center"/>
        <w:rPr>
          <w:rFonts w:ascii="ＭＳ 明朝" w:eastAsia="ＭＳ 明朝" w:hAnsi="ＭＳ 明朝" w:cs="Times New Roman"/>
          <w:szCs w:val="21"/>
        </w:rPr>
      </w:pPr>
    </w:p>
    <w:p w14:paraId="3336D169" w14:textId="77777777" w:rsidR="003E02C6" w:rsidRDefault="003E02C6" w:rsidP="00141D9A">
      <w:pPr>
        <w:autoSpaceDE w:val="0"/>
        <w:autoSpaceDN w:val="0"/>
        <w:adjustRightInd w:val="0"/>
        <w:ind w:leftChars="200" w:left="1050" w:hangingChars="300" w:hanging="630"/>
        <w:jc w:val="left"/>
        <w:rPr>
          <w:rFonts w:ascii="ＭＳ 明朝" w:hAnsi="ＭＳ 明朝"/>
          <w:szCs w:val="21"/>
        </w:rPr>
      </w:pPr>
    </w:p>
    <w:p w14:paraId="590C82FB" w14:textId="77777777" w:rsidR="003E02C6" w:rsidRDefault="003E02C6" w:rsidP="00141D9A">
      <w:pPr>
        <w:autoSpaceDE w:val="0"/>
        <w:autoSpaceDN w:val="0"/>
        <w:adjustRightInd w:val="0"/>
        <w:ind w:leftChars="200" w:left="1050" w:hangingChars="300" w:hanging="630"/>
        <w:jc w:val="left"/>
        <w:rPr>
          <w:rFonts w:ascii="ＭＳ 明朝" w:hAnsi="ＭＳ 明朝"/>
          <w:szCs w:val="21"/>
        </w:rPr>
      </w:pPr>
    </w:p>
    <w:p w14:paraId="5009CF38" w14:textId="77777777" w:rsidR="003E02C6" w:rsidRDefault="003E02C6" w:rsidP="00141D9A">
      <w:pPr>
        <w:autoSpaceDE w:val="0"/>
        <w:autoSpaceDN w:val="0"/>
        <w:adjustRightInd w:val="0"/>
        <w:ind w:leftChars="200" w:left="1050" w:hangingChars="300" w:hanging="630"/>
        <w:jc w:val="left"/>
      </w:pPr>
    </w:p>
    <w:sectPr w:rsidR="003E02C6" w:rsidSect="001342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5A1E" w14:textId="77777777" w:rsidR="002D0893" w:rsidRDefault="002D0893" w:rsidP="003E02C6">
      <w:r>
        <w:separator/>
      </w:r>
    </w:p>
  </w:endnote>
  <w:endnote w:type="continuationSeparator" w:id="0">
    <w:p w14:paraId="7EEA2F0D" w14:textId="77777777" w:rsidR="002D0893" w:rsidRDefault="002D0893" w:rsidP="003E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E48C" w14:textId="77777777" w:rsidR="002D0893" w:rsidRDefault="002D0893" w:rsidP="003E02C6">
      <w:r>
        <w:separator/>
      </w:r>
    </w:p>
  </w:footnote>
  <w:footnote w:type="continuationSeparator" w:id="0">
    <w:p w14:paraId="497A2D1A" w14:textId="77777777" w:rsidR="002D0893" w:rsidRDefault="002D0893" w:rsidP="003E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36C80"/>
    <w:multiLevelType w:val="hybridMultilevel"/>
    <w:tmpl w:val="AEA0CF7A"/>
    <w:lvl w:ilvl="0" w:tplc="3A4A7F9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DF6AA2"/>
    <w:multiLevelType w:val="hybridMultilevel"/>
    <w:tmpl w:val="8506A6C0"/>
    <w:lvl w:ilvl="0" w:tplc="A1888842">
      <w:start w:val="1"/>
      <w:numFmt w:val="decimalFullWidth"/>
      <w:lvlText w:val="%1．"/>
      <w:lvlJc w:val="left"/>
      <w:pPr>
        <w:tabs>
          <w:tab w:val="num" w:pos="420"/>
        </w:tabs>
        <w:ind w:left="420" w:hanging="420"/>
      </w:pPr>
      <w:rPr>
        <w:rFonts w:hint="default"/>
      </w:rPr>
    </w:lvl>
    <w:lvl w:ilvl="1" w:tplc="F64684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0F3B4C"/>
    <w:multiLevelType w:val="hybridMultilevel"/>
    <w:tmpl w:val="473405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46CEF"/>
    <w:multiLevelType w:val="hybridMultilevel"/>
    <w:tmpl w:val="ADC62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290"/>
    <w:rsid w:val="00134290"/>
    <w:rsid w:val="00141D9A"/>
    <w:rsid w:val="001A30C4"/>
    <w:rsid w:val="00213BEA"/>
    <w:rsid w:val="002A09D0"/>
    <w:rsid w:val="002D0893"/>
    <w:rsid w:val="00341EFD"/>
    <w:rsid w:val="00385C5F"/>
    <w:rsid w:val="003A2569"/>
    <w:rsid w:val="003A5D05"/>
    <w:rsid w:val="003E02C6"/>
    <w:rsid w:val="004279E2"/>
    <w:rsid w:val="00465A78"/>
    <w:rsid w:val="004A6D31"/>
    <w:rsid w:val="00513283"/>
    <w:rsid w:val="005A2C62"/>
    <w:rsid w:val="005E1C5F"/>
    <w:rsid w:val="005F0BF7"/>
    <w:rsid w:val="00666C6C"/>
    <w:rsid w:val="008119BB"/>
    <w:rsid w:val="008409D2"/>
    <w:rsid w:val="00854422"/>
    <w:rsid w:val="00A21F47"/>
    <w:rsid w:val="00A93AD5"/>
    <w:rsid w:val="00A94A50"/>
    <w:rsid w:val="00B44F3B"/>
    <w:rsid w:val="00C63C99"/>
    <w:rsid w:val="00CA64AD"/>
    <w:rsid w:val="00CE22F9"/>
    <w:rsid w:val="00D15F48"/>
    <w:rsid w:val="00D66178"/>
    <w:rsid w:val="00D94C44"/>
    <w:rsid w:val="00E274D4"/>
    <w:rsid w:val="00EA4A43"/>
    <w:rsid w:val="00EF6832"/>
    <w:rsid w:val="00F209E4"/>
    <w:rsid w:val="00F360A3"/>
    <w:rsid w:val="00FB2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91F52"/>
  <w15:docId w15:val="{79ADE779-3C1A-4906-8AED-6CD7E818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290"/>
    <w:pPr>
      <w:ind w:leftChars="400" w:left="840"/>
    </w:pPr>
  </w:style>
  <w:style w:type="paragraph" w:styleId="a4">
    <w:name w:val="Balloon Text"/>
    <w:basedOn w:val="a"/>
    <w:link w:val="a5"/>
    <w:uiPriority w:val="99"/>
    <w:semiHidden/>
    <w:unhideWhenUsed/>
    <w:rsid w:val="0014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D9A"/>
    <w:rPr>
      <w:rFonts w:asciiTheme="majorHAnsi" w:eastAsiaTheme="majorEastAsia" w:hAnsiTheme="majorHAnsi" w:cstheme="majorBidi"/>
      <w:sz w:val="18"/>
      <w:szCs w:val="18"/>
    </w:rPr>
  </w:style>
  <w:style w:type="paragraph" w:styleId="a6">
    <w:name w:val="header"/>
    <w:basedOn w:val="a"/>
    <w:link w:val="a7"/>
    <w:uiPriority w:val="99"/>
    <w:unhideWhenUsed/>
    <w:rsid w:val="003E02C6"/>
    <w:pPr>
      <w:tabs>
        <w:tab w:val="center" w:pos="4252"/>
        <w:tab w:val="right" w:pos="8504"/>
      </w:tabs>
      <w:snapToGrid w:val="0"/>
    </w:pPr>
  </w:style>
  <w:style w:type="character" w:customStyle="1" w:styleId="a7">
    <w:name w:val="ヘッダー (文字)"/>
    <w:basedOn w:val="a0"/>
    <w:link w:val="a6"/>
    <w:uiPriority w:val="99"/>
    <w:rsid w:val="003E02C6"/>
  </w:style>
  <w:style w:type="paragraph" w:styleId="a8">
    <w:name w:val="footer"/>
    <w:basedOn w:val="a"/>
    <w:link w:val="a9"/>
    <w:uiPriority w:val="99"/>
    <w:unhideWhenUsed/>
    <w:rsid w:val="003E02C6"/>
    <w:pPr>
      <w:tabs>
        <w:tab w:val="center" w:pos="4252"/>
        <w:tab w:val="right" w:pos="8504"/>
      </w:tabs>
      <w:snapToGrid w:val="0"/>
    </w:pPr>
  </w:style>
  <w:style w:type="character" w:customStyle="1" w:styleId="a9">
    <w:name w:val="フッター (文字)"/>
    <w:basedOn w:val="a0"/>
    <w:link w:val="a8"/>
    <w:uiPriority w:val="99"/>
    <w:rsid w:val="003E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huaxi</dc:creator>
  <cp:lastModifiedBy>npu</cp:lastModifiedBy>
  <cp:revision>32</cp:revision>
  <cp:lastPrinted>2019-11-08T00:57:00Z</cp:lastPrinted>
  <dcterms:created xsi:type="dcterms:W3CDTF">2013-04-15T04:36:00Z</dcterms:created>
  <dcterms:modified xsi:type="dcterms:W3CDTF">2022-10-31T01:49:00Z</dcterms:modified>
</cp:coreProperties>
</file>